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4437" w14:textId="2F40E2B1" w:rsidR="00B30DAB" w:rsidRPr="007C3C12" w:rsidRDefault="00B30DAB" w:rsidP="003965F0">
      <w:p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 w:rsidRPr="007C3C12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Instrukcja przygotowania dokumentów:</w:t>
      </w:r>
    </w:p>
    <w:p w14:paraId="674562C3" w14:textId="6BEAB119" w:rsidR="00B30DAB" w:rsidRPr="007C3C12" w:rsidRDefault="00B30DAB" w:rsidP="003965F0">
      <w:p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2598F941" w14:textId="3B02DF14" w:rsidR="00B30DAB" w:rsidRPr="007C3C12" w:rsidRDefault="00B30DAB" w:rsidP="003965F0">
      <w:p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7C3C12">
        <w:rPr>
          <w:rFonts w:ascii="Arial" w:eastAsia="Times New Roman" w:hAnsi="Arial" w:cs="Arial"/>
          <w:bdr w:val="none" w:sz="0" w:space="0" w:color="auto" w:frame="1"/>
          <w:lang w:eastAsia="pl-PL"/>
        </w:rPr>
        <w:t>W trakcie trwania naboru należy złożyć:</w:t>
      </w:r>
    </w:p>
    <w:p w14:paraId="35DF7A8C" w14:textId="4C6B6645" w:rsidR="003965F0" w:rsidRPr="007C3C12" w:rsidRDefault="00C60A0C" w:rsidP="003965F0">
      <w:pPr>
        <w:pStyle w:val="Akapitzlist"/>
        <w:numPr>
          <w:ilvl w:val="0"/>
          <w:numId w:val="1"/>
        </w:num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hyperlink r:id="rId8" w:tgtFrame="_blank" w:history="1">
        <w:r w:rsidR="003965F0" w:rsidRPr="007C3C12">
          <w:rPr>
            <w:rFonts w:ascii="Arial" w:eastAsia="Times New Roman" w:hAnsi="Arial" w:cs="Arial"/>
            <w:bdr w:val="none" w:sz="0" w:space="0" w:color="auto" w:frame="1"/>
            <w:lang w:eastAsia="pl-PL"/>
          </w:rPr>
          <w:t>Załącznik 2: Formularz zgłoszeniowy przedsiębiorstwa</w:t>
        </w:r>
      </w:hyperlink>
      <w:r w:rsidR="005624F6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wraz ze sprawozdaniami finansowymi, jeśli przedsiębiorstwo ma obowiązek ich składania;</w:t>
      </w:r>
    </w:p>
    <w:p w14:paraId="634E9ABD" w14:textId="1C3D1E2F" w:rsidR="007C3C12" w:rsidRPr="007C3C12" w:rsidRDefault="00C60A0C" w:rsidP="007C3C12">
      <w:pPr>
        <w:pStyle w:val="Akapitzlist"/>
        <w:numPr>
          <w:ilvl w:val="0"/>
          <w:numId w:val="1"/>
        </w:num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hyperlink r:id="rId9" w:tgtFrame="_blank" w:history="1">
        <w:r w:rsidR="003965F0" w:rsidRPr="007C3C12">
          <w:rPr>
            <w:rFonts w:ascii="Arial" w:eastAsia="Times New Roman" w:hAnsi="Arial" w:cs="Arial"/>
            <w:bdr w:val="none" w:sz="0" w:space="0" w:color="auto" w:frame="1"/>
            <w:lang w:eastAsia="pl-PL"/>
          </w:rPr>
          <w:t xml:space="preserve">Załącznik 2a: Oświadczenie o </w:t>
        </w:r>
        <w:proofErr w:type="spellStart"/>
        <w:r w:rsidR="003965F0" w:rsidRPr="007C3C12">
          <w:rPr>
            <w:rFonts w:ascii="Arial" w:eastAsia="Times New Roman" w:hAnsi="Arial" w:cs="Arial"/>
            <w:bdr w:val="none" w:sz="0" w:space="0" w:color="auto" w:frame="1"/>
            <w:lang w:eastAsia="pl-PL"/>
          </w:rPr>
          <w:t>speł</w:t>
        </w:r>
        <w:proofErr w:type="spellEnd"/>
        <w:r w:rsidR="003965F0" w:rsidRPr="007C3C12">
          <w:rPr>
            <w:rFonts w:ascii="Arial" w:eastAsia="Times New Roman" w:hAnsi="Arial" w:cs="Arial"/>
            <w:bdr w:val="none" w:sz="0" w:space="0" w:color="auto" w:frame="1"/>
            <w:lang w:eastAsia="pl-PL"/>
          </w:rPr>
          <w:t>. kryt. MŚP i powiązaniach</w:t>
        </w:r>
      </w:hyperlink>
      <w:r w:rsidR="005624F6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wraz ze sprawozdaniami </w:t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t>finansowymi przedsiębiorstw powiązanych, jeśli mają obowiązek ich składania;</w:t>
      </w:r>
    </w:p>
    <w:p w14:paraId="09DBCEE0" w14:textId="77777777" w:rsidR="007C3C12" w:rsidRPr="007C3C12" w:rsidRDefault="00C60A0C" w:rsidP="007C3C12">
      <w:pPr>
        <w:pStyle w:val="Akapitzlist"/>
        <w:numPr>
          <w:ilvl w:val="0"/>
          <w:numId w:val="1"/>
        </w:num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hyperlink r:id="rId10" w:tgtFrame="_blank" w:history="1">
        <w:r w:rsidR="003965F0" w:rsidRPr="007C3C12">
          <w:rPr>
            <w:rFonts w:ascii="Arial" w:eastAsia="Times New Roman" w:hAnsi="Arial" w:cs="Arial"/>
            <w:bdr w:val="none" w:sz="0" w:space="0" w:color="auto" w:frame="1"/>
            <w:lang w:eastAsia="pl-PL"/>
          </w:rPr>
          <w:t>Załącznik 4: Formularz zgłoszeniowy pracownika/właściciela</w:t>
        </w:r>
      </w:hyperlink>
    </w:p>
    <w:p w14:paraId="68A8D050" w14:textId="33922D2C" w:rsidR="003965F0" w:rsidRPr="007C3C12" w:rsidRDefault="00C60A0C" w:rsidP="007C3C12">
      <w:pPr>
        <w:pStyle w:val="Akapitzlist"/>
        <w:numPr>
          <w:ilvl w:val="0"/>
          <w:numId w:val="1"/>
        </w:num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hyperlink r:id="rId11" w:tgtFrame="_blank" w:history="1">
        <w:r w:rsidR="003965F0" w:rsidRPr="007C3C12">
          <w:rPr>
            <w:rFonts w:ascii="Arial" w:eastAsia="Times New Roman" w:hAnsi="Arial" w:cs="Arial"/>
            <w:bdr w:val="none" w:sz="0" w:space="0" w:color="auto" w:frame="1"/>
            <w:lang w:eastAsia="pl-PL"/>
          </w:rPr>
          <w:t>Załącznik 5: Oświadczenie uczestnika projektu/dane osobowe</w:t>
        </w:r>
      </w:hyperlink>
    </w:p>
    <w:p w14:paraId="72904D4E" w14:textId="509C0B57" w:rsidR="003965F0" w:rsidRPr="007C3C12" w:rsidRDefault="00C60A0C" w:rsidP="007C3C12">
      <w:pPr>
        <w:pStyle w:val="Akapitzlist"/>
        <w:numPr>
          <w:ilvl w:val="0"/>
          <w:numId w:val="1"/>
        </w:num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hyperlink r:id="rId12" w:tgtFrame="_blank" w:history="1">
        <w:r w:rsidR="003965F0" w:rsidRPr="007C3C12">
          <w:rPr>
            <w:rFonts w:ascii="Arial" w:eastAsia="Times New Roman" w:hAnsi="Arial" w:cs="Arial"/>
            <w:bdr w:val="none" w:sz="0" w:space="0" w:color="auto" w:frame="1"/>
            <w:lang w:eastAsia="pl-PL"/>
          </w:rPr>
          <w:t xml:space="preserve">Załącznik 6: Formularz informacji przedstawianych przy ubieganiu się o pomoc de </w:t>
        </w:r>
        <w:proofErr w:type="spellStart"/>
        <w:r w:rsidR="003965F0" w:rsidRPr="007C3C12">
          <w:rPr>
            <w:rFonts w:ascii="Arial" w:eastAsia="Times New Roman" w:hAnsi="Arial" w:cs="Arial"/>
            <w:bdr w:val="none" w:sz="0" w:space="0" w:color="auto" w:frame="1"/>
            <w:lang w:eastAsia="pl-PL"/>
          </w:rPr>
          <w:t>minimis</w:t>
        </w:r>
        <w:proofErr w:type="spellEnd"/>
      </w:hyperlink>
    </w:p>
    <w:p w14:paraId="7B530117" w14:textId="158C127E" w:rsidR="003965F0" w:rsidRPr="007C3C12" w:rsidRDefault="00C60A0C" w:rsidP="003965F0">
      <w:pPr>
        <w:pStyle w:val="Akapitzlist"/>
        <w:numPr>
          <w:ilvl w:val="0"/>
          <w:numId w:val="1"/>
        </w:num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hyperlink r:id="rId13" w:tgtFrame="_blank" w:history="1">
        <w:r w:rsidR="003965F0" w:rsidRPr="007C3C12">
          <w:rPr>
            <w:rFonts w:ascii="Arial" w:eastAsia="Times New Roman" w:hAnsi="Arial" w:cs="Arial"/>
            <w:bdr w:val="none" w:sz="0" w:space="0" w:color="auto" w:frame="1"/>
            <w:lang w:eastAsia="pl-PL"/>
          </w:rPr>
          <w:t xml:space="preserve">Załącznik 8: Oświadczenie dotyczące pomocy de </w:t>
        </w:r>
        <w:proofErr w:type="spellStart"/>
        <w:r w:rsidR="003965F0" w:rsidRPr="007C3C12">
          <w:rPr>
            <w:rFonts w:ascii="Arial" w:eastAsia="Times New Roman" w:hAnsi="Arial" w:cs="Arial"/>
            <w:bdr w:val="none" w:sz="0" w:space="0" w:color="auto" w:frame="1"/>
            <w:lang w:eastAsia="pl-PL"/>
          </w:rPr>
          <w:t>minimis</w:t>
        </w:r>
        <w:proofErr w:type="spellEnd"/>
      </w:hyperlink>
    </w:p>
    <w:p w14:paraId="7834D728" w14:textId="77777777" w:rsidR="00B30DAB" w:rsidRPr="007C3C12" w:rsidRDefault="00B30DAB" w:rsidP="003965F0">
      <w:p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46D93928" w14:textId="0ED3004B" w:rsidR="00B30DAB" w:rsidRPr="007C3C12" w:rsidRDefault="00B30DAB" w:rsidP="003965F0">
      <w:p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7C3C12">
        <w:rPr>
          <w:rFonts w:ascii="Arial" w:eastAsia="Times New Roman" w:hAnsi="Arial" w:cs="Arial"/>
          <w:bdr w:val="none" w:sz="0" w:space="0" w:color="auto" w:frame="1"/>
          <w:lang w:eastAsia="pl-PL"/>
        </w:rPr>
        <w:t>Każdy załącznik powinien był uzupełniony, podpisany i opieczętowany.</w:t>
      </w:r>
    </w:p>
    <w:p w14:paraId="4FBEF2BF" w14:textId="2B5C9681" w:rsidR="00B30DAB" w:rsidRPr="007C3C12" w:rsidRDefault="00B30DAB" w:rsidP="003965F0">
      <w:p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1A068F55" w14:textId="4F741BEE" w:rsidR="00B30DAB" w:rsidRPr="007C3C12" w:rsidRDefault="00B30DAB" w:rsidP="003965F0">
      <w:p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7C3C12">
        <w:rPr>
          <w:rFonts w:ascii="Arial" w:eastAsia="Times New Roman" w:hAnsi="Arial" w:cs="Arial"/>
          <w:bdr w:val="none" w:sz="0" w:space="0" w:color="auto" w:frame="1"/>
          <w:lang w:eastAsia="pl-PL"/>
        </w:rPr>
        <w:t>Załącznik powinien być zeskanowany do jednego pliku.</w:t>
      </w:r>
    </w:p>
    <w:p w14:paraId="346066DB" w14:textId="77777777" w:rsidR="007C3C12" w:rsidRPr="007C3C12" w:rsidRDefault="007C3C12" w:rsidP="003965F0">
      <w:p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249F8354" w14:textId="47316042" w:rsidR="00B30DAB" w:rsidRPr="007C3C12" w:rsidRDefault="00B30DAB" w:rsidP="003965F0">
      <w:p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7C3C12">
        <w:rPr>
          <w:rFonts w:ascii="Arial" w:eastAsia="Times New Roman" w:hAnsi="Arial" w:cs="Arial"/>
          <w:bdr w:val="none" w:sz="0" w:space="0" w:color="auto" w:frame="1"/>
          <w:lang w:eastAsia="pl-PL"/>
        </w:rPr>
        <w:t>System akceptuje pliki zapisane w jednym z formatów .</w:t>
      </w:r>
      <w:r w:rsidRPr="00B30DAB">
        <w:rPr>
          <w:rFonts w:ascii="Arial" w:eastAsia="Times New Roman" w:hAnsi="Arial" w:cs="Arial"/>
          <w:lang w:eastAsia="pl-PL"/>
        </w:rPr>
        <w:t>gif,</w:t>
      </w:r>
      <w:r w:rsidRPr="007C3C12">
        <w:rPr>
          <w:rFonts w:ascii="Arial" w:eastAsia="Times New Roman" w:hAnsi="Arial" w:cs="Arial"/>
          <w:lang w:eastAsia="pl-PL"/>
        </w:rPr>
        <w:t xml:space="preserve"> .</w:t>
      </w:r>
      <w:proofErr w:type="spellStart"/>
      <w:r w:rsidRPr="00B30DAB">
        <w:rPr>
          <w:rFonts w:ascii="Arial" w:eastAsia="Times New Roman" w:hAnsi="Arial" w:cs="Arial"/>
          <w:lang w:eastAsia="pl-PL"/>
        </w:rPr>
        <w:t>jpeg</w:t>
      </w:r>
      <w:proofErr w:type="spellEnd"/>
      <w:r w:rsidRPr="00B30DAB">
        <w:rPr>
          <w:rFonts w:ascii="Arial" w:eastAsia="Times New Roman" w:hAnsi="Arial" w:cs="Arial"/>
          <w:lang w:eastAsia="pl-PL"/>
        </w:rPr>
        <w:t>,</w:t>
      </w:r>
      <w:r w:rsidRPr="007C3C12">
        <w:rPr>
          <w:rFonts w:ascii="Arial" w:eastAsia="Times New Roman" w:hAnsi="Arial" w:cs="Arial"/>
          <w:lang w:eastAsia="pl-PL"/>
        </w:rPr>
        <w:t xml:space="preserve"> .</w:t>
      </w:r>
      <w:proofErr w:type="spellStart"/>
      <w:r w:rsidRPr="00B30DAB">
        <w:rPr>
          <w:rFonts w:ascii="Arial" w:eastAsia="Times New Roman" w:hAnsi="Arial" w:cs="Arial"/>
          <w:lang w:eastAsia="pl-PL"/>
        </w:rPr>
        <w:t>png</w:t>
      </w:r>
      <w:proofErr w:type="spellEnd"/>
      <w:r w:rsidRPr="00B30DAB">
        <w:rPr>
          <w:rFonts w:ascii="Arial" w:eastAsia="Times New Roman" w:hAnsi="Arial" w:cs="Arial"/>
          <w:lang w:eastAsia="pl-PL"/>
        </w:rPr>
        <w:t>,</w:t>
      </w:r>
      <w:r w:rsidRPr="007C3C12">
        <w:rPr>
          <w:rFonts w:ascii="Arial" w:eastAsia="Times New Roman" w:hAnsi="Arial" w:cs="Arial"/>
          <w:lang w:eastAsia="pl-PL"/>
        </w:rPr>
        <w:t xml:space="preserve"> .</w:t>
      </w:r>
      <w:r w:rsidRPr="00B30DAB">
        <w:rPr>
          <w:rFonts w:ascii="Arial" w:eastAsia="Times New Roman" w:hAnsi="Arial" w:cs="Arial"/>
          <w:lang w:eastAsia="pl-PL"/>
        </w:rPr>
        <w:t>jpg,</w:t>
      </w:r>
      <w:r w:rsidRPr="007C3C12">
        <w:rPr>
          <w:rFonts w:ascii="Arial" w:eastAsia="Times New Roman" w:hAnsi="Arial" w:cs="Arial"/>
          <w:lang w:eastAsia="pl-PL"/>
        </w:rPr>
        <w:t xml:space="preserve"> .</w:t>
      </w:r>
      <w:r w:rsidRPr="00B30DAB">
        <w:rPr>
          <w:rFonts w:ascii="Arial" w:eastAsia="Times New Roman" w:hAnsi="Arial" w:cs="Arial"/>
          <w:lang w:eastAsia="pl-PL"/>
        </w:rPr>
        <w:t>pdf</w:t>
      </w:r>
    </w:p>
    <w:p w14:paraId="5C8645C9" w14:textId="77777777" w:rsidR="007C3C12" w:rsidRPr="007C3C12" w:rsidRDefault="007C3C12" w:rsidP="003965F0">
      <w:p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3329BBAB" w14:textId="0E3CB489" w:rsidR="00B30DAB" w:rsidRPr="007C3C12" w:rsidRDefault="00B30DAB" w:rsidP="003965F0">
      <w:p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7C3C12">
        <w:rPr>
          <w:rFonts w:ascii="Arial" w:eastAsia="Times New Roman" w:hAnsi="Arial" w:cs="Arial"/>
          <w:bdr w:val="none" w:sz="0" w:space="0" w:color="auto" w:frame="1"/>
          <w:lang w:eastAsia="pl-PL"/>
        </w:rPr>
        <w:t>Jeśli przedsiębiorstwo zgłasza pracowników to:</w:t>
      </w:r>
    </w:p>
    <w:p w14:paraId="05CC0D19" w14:textId="299C0917" w:rsidR="00B30DAB" w:rsidRPr="007C3C12" w:rsidRDefault="00B30DAB" w:rsidP="007C3C12">
      <w:pPr>
        <w:pStyle w:val="Akapitzlist"/>
        <w:numPr>
          <w:ilvl w:val="0"/>
          <w:numId w:val="2"/>
        </w:num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bdr w:val="none" w:sz="0" w:space="0" w:color="auto" w:frame="1"/>
          <w:lang w:eastAsia="pl-PL"/>
        </w:rPr>
      </w:pPr>
      <w:r w:rsidRPr="007C3C12">
        <w:rPr>
          <w:rFonts w:ascii="Arial" w:eastAsia="Times New Roman" w:hAnsi="Arial" w:cs="Arial"/>
          <w:bdr w:val="none" w:sz="0" w:space="0" w:color="auto" w:frame="1"/>
          <w:lang w:eastAsia="pl-PL"/>
        </w:rPr>
        <w:t>Załączniki 4 wszystkich pracowników muszą być zeskanowane w jeden plik.</w:t>
      </w:r>
    </w:p>
    <w:p w14:paraId="7D3DAC7E" w14:textId="5FA3F373" w:rsidR="00B30DAB" w:rsidRPr="007C3C12" w:rsidRDefault="00B30DAB" w:rsidP="007C3C12">
      <w:pPr>
        <w:pStyle w:val="Akapitzlist"/>
        <w:numPr>
          <w:ilvl w:val="0"/>
          <w:numId w:val="2"/>
        </w:numPr>
        <w:pBdr>
          <w:bottom w:val="single" w:sz="6" w:space="11" w:color="E0E0E0"/>
        </w:pBdr>
        <w:spacing w:after="0" w:line="276" w:lineRule="auto"/>
        <w:textAlignment w:val="baseline"/>
        <w:outlineLvl w:val="2"/>
        <w:rPr>
          <w:rFonts w:ascii="Arial" w:eastAsia="Times New Roman" w:hAnsi="Arial" w:cs="Arial"/>
          <w:color w:val="424242"/>
          <w:bdr w:val="none" w:sz="0" w:space="0" w:color="auto" w:frame="1"/>
          <w:lang w:eastAsia="pl-PL"/>
        </w:rPr>
      </w:pPr>
      <w:r w:rsidRPr="007C3C12">
        <w:rPr>
          <w:rFonts w:ascii="Arial" w:eastAsia="Times New Roman" w:hAnsi="Arial" w:cs="Arial"/>
          <w:bdr w:val="none" w:sz="0" w:space="0" w:color="auto" w:frame="1"/>
          <w:lang w:eastAsia="pl-PL"/>
        </w:rPr>
        <w:t>Załączniki 5 wszystkich pracowników muszą być zeskanowane w jeden plik.</w:t>
      </w:r>
    </w:p>
    <w:sectPr w:rsidR="00B30DAB" w:rsidRPr="007C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EB8"/>
    <w:multiLevelType w:val="hybridMultilevel"/>
    <w:tmpl w:val="CA4E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6FA8"/>
    <w:multiLevelType w:val="hybridMultilevel"/>
    <w:tmpl w:val="A052E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784139">
    <w:abstractNumId w:val="0"/>
  </w:num>
  <w:num w:numId="2" w16cid:durableId="97821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E2"/>
    <w:rsid w:val="0033760A"/>
    <w:rsid w:val="003965F0"/>
    <w:rsid w:val="004C1140"/>
    <w:rsid w:val="005624F6"/>
    <w:rsid w:val="0078472B"/>
    <w:rsid w:val="007C3C12"/>
    <w:rsid w:val="00B30DAB"/>
    <w:rsid w:val="00C60A0C"/>
    <w:rsid w:val="00C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3698"/>
  <w15:chartTrackingRefBased/>
  <w15:docId w15:val="{5E88267F-D945-4734-9EC5-DBFD8BF3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5F0"/>
  </w:style>
  <w:style w:type="paragraph" w:styleId="Nagwek3">
    <w:name w:val="heading 3"/>
    <w:basedOn w:val="Normalny"/>
    <w:link w:val="Nagwek3Znak"/>
    <w:uiPriority w:val="9"/>
    <w:qFormat/>
    <w:rsid w:val="00B30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0D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ptuifcontainerlabel">
    <w:name w:val="ipt_uif_container_label"/>
    <w:basedOn w:val="Domylnaczcionkaakapitu"/>
    <w:rsid w:val="00B30DAB"/>
  </w:style>
  <w:style w:type="paragraph" w:styleId="NormalnyWeb">
    <w:name w:val="Normal (Web)"/>
    <w:basedOn w:val="Normalny"/>
    <w:uiPriority w:val="99"/>
    <w:semiHidden/>
    <w:unhideWhenUsed/>
    <w:rsid w:val="00B3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leinput-button">
    <w:name w:val="fileinput-button"/>
    <w:basedOn w:val="Domylnaczcionkaakapitu"/>
    <w:rsid w:val="00B30DAB"/>
  </w:style>
  <w:style w:type="character" w:customStyle="1" w:styleId="ui-button-text">
    <w:name w:val="ui-button-text"/>
    <w:basedOn w:val="Domylnaczcionkaakapitu"/>
    <w:rsid w:val="00B30DAB"/>
  </w:style>
  <w:style w:type="character" w:customStyle="1" w:styleId="select">
    <w:name w:val="select"/>
    <w:basedOn w:val="Domylnaczcionkaakapitu"/>
    <w:rsid w:val="00B30DAB"/>
  </w:style>
  <w:style w:type="character" w:customStyle="1" w:styleId="buttonlabel">
    <w:name w:val="button_label"/>
    <w:basedOn w:val="Domylnaczcionkaakapitu"/>
    <w:rsid w:val="003965F0"/>
  </w:style>
  <w:style w:type="paragraph" w:styleId="Akapitzlist">
    <w:name w:val="List Paragraph"/>
    <w:basedOn w:val="Normalny"/>
    <w:uiPriority w:val="34"/>
    <w:qFormat/>
    <w:rsid w:val="0039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97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0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2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  <w:div w:id="12423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688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5832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3365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04232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08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01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  <w:div w:id="869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46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5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0763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825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4558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52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0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  <w:div w:id="11346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4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44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8473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9610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1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40656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466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07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  <w:div w:id="15081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697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544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6976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0832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81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74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  <w:div w:id="11097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28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0940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27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66100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176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58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  <w:div w:id="3349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08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4448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124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enia.certes.pl/wp-content/uploads/2022/03/Zalacznik-2-Formularz-zgloszeniowy-przedsiebiorstwa.pdf" TargetMode="External"/><Relationship Id="rId13" Type="http://schemas.openxmlformats.org/officeDocument/2006/relationships/hyperlink" Target="https://szkolenia.certes.pl/wp-content/uploads/2022/03/Zalacznik-8-Oswiadczenie_dotyczace_pomocy_de_minimi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zkolenia.certes.pl/wp-content/uploads/2022/03/Zalacznik-6-Formularz_informacji_przedstawianych_przy_ubieganiu_sie_o_pomoc_de_minimis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zkolenia.certes.pl/wp-content/uploads/2022/03/Zalacznik-5-Oswiadczenie-uczestnika-projektu_dane-osobowe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zkolenia.certes.pl/wp-content/uploads/2022/03/Zalacznik-4-Formularz-zgloszeniowy-pracownika_wlasciciela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zkolenia.certes.pl/wp-content/uploads/2022/03/Zalacznik-2a-Oswiadczenie-o-spel.-kryt.-MSP-i-powiazaniac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4E996F131D3428D0F28066CCAFC14" ma:contentTypeVersion="12" ma:contentTypeDescription="Create a new document." ma:contentTypeScope="" ma:versionID="7800d9d177ac88f8612badc5b129d9e1">
  <xsd:schema xmlns:xsd="http://www.w3.org/2001/XMLSchema" xmlns:xs="http://www.w3.org/2001/XMLSchema" xmlns:p="http://schemas.microsoft.com/office/2006/metadata/properties" xmlns:ns2="df3711fd-43b8-4d9a-b2c8-4cd4aa35f1fe" xmlns:ns3="462c9326-7370-448c-bf07-cad9f834d08b" targetNamespace="http://schemas.microsoft.com/office/2006/metadata/properties" ma:root="true" ma:fieldsID="85f9daf17ef800fb6b7782b0ad5e45e8" ns2:_="" ns3:_="">
    <xsd:import namespace="df3711fd-43b8-4d9a-b2c8-4cd4aa35f1fe"/>
    <xsd:import namespace="462c9326-7370-448c-bf07-cad9f834d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11fd-43b8-4d9a-b2c8-4cd4aa35f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c9326-7370-448c-bf07-cad9f834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77FE5-EB0A-45B1-8445-5AEB19402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B2E61-C29D-4790-B75D-90BC7C820F6F}"/>
</file>

<file path=customXml/itemProps3.xml><?xml version="1.0" encoding="utf-8"?>
<ds:datastoreItem xmlns:ds="http://schemas.openxmlformats.org/officeDocument/2006/customXml" ds:itemID="{F04BA379-9594-4FED-B973-1EEFE4808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Tańska</dc:creator>
  <cp:keywords/>
  <dc:description/>
  <cp:lastModifiedBy>Daria Maciejewicz</cp:lastModifiedBy>
  <cp:revision>6</cp:revision>
  <dcterms:created xsi:type="dcterms:W3CDTF">2022-06-10T13:11:00Z</dcterms:created>
  <dcterms:modified xsi:type="dcterms:W3CDTF">2022-06-13T07:33:00Z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0x0101001C44E996F131D3428D0F28066CCAFC14</vt:lpwstr>
  </property>
</Properties>
</file>